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6" w:rsidRDefault="00A84CC6"/>
    <w:p w:rsidR="00A84CC6" w:rsidRDefault="00A84CC6" w:rsidP="00A84CC6">
      <w:pPr>
        <w:jc w:val="both"/>
      </w:pPr>
      <w:r>
        <w:t xml:space="preserve">Об </w:t>
      </w:r>
      <w:bookmarkStart w:id="0" w:name="_GoBack"/>
      <w:r>
        <w:t>устранении опечатки.</w:t>
      </w:r>
    </w:p>
    <w:p w:rsidR="00A84CC6" w:rsidRDefault="00A84CC6" w:rsidP="00A84CC6">
      <w:pPr>
        <w:jc w:val="both"/>
      </w:pPr>
      <w:r>
        <w:t xml:space="preserve">В протоколе № 2 рассмотрения предложений и подведения итогов запроса предложений на поставку МУП </w:t>
      </w:r>
      <w:r w:rsidRPr="00A84CC6">
        <w:t>“</w:t>
      </w:r>
      <w:r>
        <w:t>Водоканал</w:t>
      </w:r>
      <w:r w:rsidRPr="00A84CC6">
        <w:t>”</w:t>
      </w:r>
      <w:r>
        <w:t xml:space="preserve"> </w:t>
      </w:r>
      <w:proofErr w:type="spellStart"/>
      <w:r>
        <w:t>г</w:t>
      </w:r>
      <w:proofErr w:type="gramStart"/>
      <w:r>
        <w:t>.И</w:t>
      </w:r>
      <w:proofErr w:type="gramEnd"/>
      <w:r>
        <w:t>ркутска</w:t>
      </w:r>
      <w:proofErr w:type="spellEnd"/>
      <w:r>
        <w:t xml:space="preserve"> ГСМ </w:t>
      </w:r>
      <w:proofErr w:type="spellStart"/>
      <w:r>
        <w:t>Дт</w:t>
      </w:r>
      <w:proofErr w:type="spellEnd"/>
      <w:r>
        <w:t xml:space="preserve">(з), </w:t>
      </w:r>
      <w:proofErr w:type="spellStart"/>
      <w:r>
        <w:t>Дт</w:t>
      </w:r>
      <w:proofErr w:type="spellEnd"/>
      <w:r>
        <w:t xml:space="preserve">(евро), </w:t>
      </w:r>
      <w:proofErr w:type="spellStart"/>
      <w:r>
        <w:t>Дт</w:t>
      </w:r>
      <w:proofErr w:type="spellEnd"/>
      <w:r>
        <w:t xml:space="preserve">(л), АИ-92, АИ-80, АИ-95 была допущена опечатка в дате процедуре вскрытия конвертов - вместо 28 февраля 2013 г. было указано 28 марта 2013 г. </w:t>
      </w:r>
    </w:p>
    <w:p w:rsidR="00A84CC6" w:rsidRDefault="00A84CC6" w:rsidP="00A84CC6">
      <w:pPr>
        <w:jc w:val="both"/>
      </w:pPr>
      <w:r>
        <w:t>Также была допущена опечатка в дате рассмотрения заявок и проведения запроса предложений – вместо 01 марта 2013 года было указано 23 января 2013 года</w:t>
      </w:r>
      <w:bookmarkEnd w:id="0"/>
      <w:r>
        <w:t>.</w:t>
      </w:r>
    </w:p>
    <w:p w:rsidR="009B0D83" w:rsidRPr="00A84CC6" w:rsidRDefault="00A84CC6"/>
    <w:sectPr w:rsidR="009B0D83" w:rsidRPr="00A8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6"/>
    <w:rsid w:val="0072592B"/>
    <w:rsid w:val="007F69D4"/>
    <w:rsid w:val="00A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Хиценко Александр Николаевич</dc:creator>
  <cp:lastModifiedBy>Хиценко Александр Николаевич</cp:lastModifiedBy>
  <cp:revision>1</cp:revision>
  <dcterms:created xsi:type="dcterms:W3CDTF">2013-05-21T00:07:00Z</dcterms:created>
  <dcterms:modified xsi:type="dcterms:W3CDTF">2013-05-21T00:18:00Z</dcterms:modified>
</cp:coreProperties>
</file>